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0E" w:rsidRDefault="00A7500E" w:rsidP="00EC3C69">
      <w:pPr>
        <w:spacing w:before="238" w:after="119" w:line="288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bdr w:val="none" w:sz="0" w:space="0" w:color="auto" w:frame="1"/>
          <w:lang w:eastAsia="es-ES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bdr w:val="none" w:sz="0" w:space="0" w:color="auto" w:frame="1"/>
          <w:lang w:eastAsia="es-ES"/>
        </w:rPr>
        <w:t>MEMORIA DESCRIPTIVA</w:t>
      </w:r>
    </w:p>
    <w:p w:rsidR="00EC3C69" w:rsidRPr="00EC3C69" w:rsidRDefault="00EC3C69" w:rsidP="00EC3C69">
      <w:pPr>
        <w:spacing w:before="238" w:after="119" w:line="288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</w:pPr>
      <w:r w:rsidRPr="00EC3C6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 xml:space="preserve">ACTUACIÓN </w:t>
      </w:r>
      <w:r w:rsidR="00852E9D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4</w:t>
      </w:r>
      <w:r w:rsidRPr="00EC3C6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 xml:space="preserve">: IMPLANTACIÓN DE </w:t>
      </w:r>
      <w:r w:rsidR="00852E9D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MEDIDAS DE MOVILIDAD SOSTENIBLE AL TRABAJO</w:t>
      </w:r>
    </w:p>
    <w:p w:rsidR="00EC3C69" w:rsidRDefault="00EC3C69" w:rsidP="00EC3C69">
      <w:pPr>
        <w:pStyle w:val="Textoindependiente"/>
        <w:spacing w:after="0"/>
        <w:jc w:val="center"/>
        <w:rPr>
          <w:rFonts w:ascii="Calibri" w:hAnsi="Calibri" w:cs="Arial"/>
          <w:b/>
          <w:bCs/>
          <w:sz w:val="22"/>
          <w:szCs w:val="16"/>
        </w:rPr>
      </w:pPr>
      <w:r>
        <w:rPr>
          <w:rFonts w:ascii="Calibri" w:hAnsi="Calibri" w:cs="Arial"/>
          <w:b/>
          <w:bCs/>
          <w:sz w:val="22"/>
          <w:szCs w:val="16"/>
        </w:rPr>
        <w:t xml:space="preserve">CONVOCATORIA DE AYUDAS </w:t>
      </w:r>
      <w:r w:rsidR="008C0430">
        <w:rPr>
          <w:rFonts w:ascii="Calibri" w:hAnsi="Calibri" w:cs="Arial"/>
          <w:b/>
          <w:bCs/>
          <w:sz w:val="22"/>
          <w:szCs w:val="16"/>
        </w:rPr>
        <w:t>CORRESPONDIENTES</w:t>
      </w:r>
      <w:r>
        <w:rPr>
          <w:rFonts w:ascii="Calibri" w:hAnsi="Calibri" w:cs="Arial"/>
          <w:b/>
          <w:bCs/>
          <w:sz w:val="22"/>
          <w:szCs w:val="16"/>
        </w:rPr>
        <w:t xml:space="preserve"> AL </w:t>
      </w:r>
      <w:r w:rsidR="00C32B54" w:rsidRPr="007F7543">
        <w:rPr>
          <w:rFonts w:ascii="Calibri" w:hAnsi="Calibri" w:cs="Arial"/>
          <w:b/>
          <w:bCs/>
          <w:sz w:val="22"/>
          <w:szCs w:val="16"/>
        </w:rPr>
        <w:t>PROGRAMA DE INCENTIVOS A LA MOVILIDAD EFICIENTE Y SOSTENIBLE (</w:t>
      </w:r>
      <w:r>
        <w:rPr>
          <w:rFonts w:ascii="Calibri" w:hAnsi="Calibri" w:cs="Arial"/>
          <w:b/>
          <w:bCs/>
          <w:sz w:val="22"/>
          <w:szCs w:val="16"/>
        </w:rPr>
        <w:t xml:space="preserve">PROGRAMA </w:t>
      </w:r>
      <w:r w:rsidR="00C32B54" w:rsidRPr="007F7543">
        <w:rPr>
          <w:rFonts w:ascii="Calibri" w:hAnsi="Calibri" w:cs="Arial"/>
          <w:b/>
          <w:bCs/>
          <w:sz w:val="22"/>
          <w:szCs w:val="16"/>
        </w:rPr>
        <w:t>MOVES</w:t>
      </w:r>
      <w:r w:rsidR="007F02BD">
        <w:rPr>
          <w:rFonts w:ascii="Calibri" w:hAnsi="Calibri" w:cs="Arial"/>
          <w:b/>
          <w:bCs/>
          <w:sz w:val="22"/>
          <w:szCs w:val="16"/>
        </w:rPr>
        <w:t xml:space="preserve"> II</w:t>
      </w:r>
      <w:r w:rsidR="00C32B54" w:rsidRPr="007F7543">
        <w:rPr>
          <w:rFonts w:ascii="Calibri" w:hAnsi="Calibri" w:cs="Arial"/>
          <w:b/>
          <w:bCs/>
          <w:sz w:val="22"/>
          <w:szCs w:val="16"/>
        </w:rPr>
        <w:t>)</w:t>
      </w:r>
      <w:r>
        <w:rPr>
          <w:rFonts w:ascii="Calibri" w:hAnsi="Calibri" w:cs="Arial"/>
          <w:b/>
          <w:bCs/>
          <w:sz w:val="22"/>
          <w:szCs w:val="16"/>
        </w:rPr>
        <w:t xml:space="preserve"> EN LA COMUNIDAD AUTÓNOMA DE LA REGIÓN DE MURCIA </w:t>
      </w:r>
    </w:p>
    <w:p w:rsidR="00C32B54" w:rsidRPr="00EC3C69" w:rsidRDefault="00C32B54" w:rsidP="00EC3C69">
      <w:pPr>
        <w:pStyle w:val="Textoindependiente"/>
        <w:spacing w:after="0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B108AC" w:rsidRDefault="00B108AC" w:rsidP="001176E4">
      <w:pPr>
        <w:spacing w:before="238" w:after="119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37C14" w:rsidRDefault="00537C14" w:rsidP="001176E4">
      <w:pPr>
        <w:spacing w:before="238" w:after="119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tbl>
      <w:tblPr>
        <w:tblW w:w="9356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6"/>
      </w:tblGrid>
      <w:tr w:rsidR="00EC3C69" w:rsidRPr="00FD645D" w:rsidTr="005B1597">
        <w:tc>
          <w:tcPr>
            <w:tcW w:w="9356" w:type="dxa"/>
            <w:shd w:val="clear" w:color="auto" w:fill="auto"/>
          </w:tcPr>
          <w:p w:rsidR="00EC3C69" w:rsidRPr="00EC3C69" w:rsidRDefault="00EC3C69" w:rsidP="005B159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Solicitante</w:t>
            </w:r>
            <w:r w:rsidRPr="00EC3C6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: </w:t>
            </w:r>
          </w:p>
          <w:p w:rsidR="00EC3C69" w:rsidRPr="00EC3C69" w:rsidRDefault="00EC3C69" w:rsidP="005B159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EC3C69" w:rsidRPr="00FD645D" w:rsidTr="005B1597">
        <w:trPr>
          <w:trHeight w:val="340"/>
        </w:trPr>
        <w:tc>
          <w:tcPr>
            <w:tcW w:w="9356" w:type="dxa"/>
            <w:shd w:val="clear" w:color="auto" w:fill="auto"/>
          </w:tcPr>
          <w:p w:rsidR="00EC3C69" w:rsidRDefault="005B1597" w:rsidP="005B159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Título del proyecto</w:t>
            </w:r>
            <w:r w:rsidR="00EC3C69" w:rsidRPr="00EC3C6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:</w:t>
            </w:r>
          </w:p>
          <w:p w:rsidR="00EC3C69" w:rsidRPr="00EC3C69" w:rsidRDefault="00EC3C69" w:rsidP="005B159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241674" w:rsidRPr="00FD645D" w:rsidTr="005B1597">
        <w:trPr>
          <w:trHeight w:val="340"/>
        </w:trPr>
        <w:tc>
          <w:tcPr>
            <w:tcW w:w="9356" w:type="dxa"/>
            <w:shd w:val="clear" w:color="auto" w:fill="auto"/>
          </w:tcPr>
          <w:p w:rsidR="00241674" w:rsidRDefault="003122E6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D</w:t>
            </w:r>
            <w:r w:rsidR="004B2A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irección</w:t>
            </w: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de localización</w:t>
            </w:r>
            <w:r w:rsidR="00241674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</w:t>
            </w:r>
            <w:r w:rsidR="00464ED1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del proyecto</w:t>
            </w:r>
            <w:r w:rsidR="004B2AE0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:</w:t>
            </w:r>
          </w:p>
          <w:p w:rsidR="004B2AE0" w:rsidRPr="003122E6" w:rsidRDefault="004B2AE0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:rsidR="00241674" w:rsidRDefault="00241674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Municipio:</w:t>
            </w:r>
          </w:p>
          <w:p w:rsidR="00241674" w:rsidRDefault="00241674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C.P:</w:t>
            </w:r>
          </w:p>
          <w:p w:rsidR="00241674" w:rsidRPr="005B1597" w:rsidRDefault="00241674" w:rsidP="0024167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Provincia:</w:t>
            </w:r>
          </w:p>
        </w:tc>
      </w:tr>
    </w:tbl>
    <w:p w:rsidR="00EC3C69" w:rsidRDefault="00EC3C69" w:rsidP="001176E4">
      <w:pPr>
        <w:spacing w:before="238" w:after="119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A7500E" w:rsidRDefault="00A7500E" w:rsidP="004A4199">
      <w:pPr>
        <w:jc w:val="center"/>
        <w:rPr>
          <w:rFonts w:ascii="Calibri" w:hAnsi="Calibri" w:cs="Arial"/>
          <w:i/>
          <w:sz w:val="20"/>
          <w:lang w:val="es-ES_tradnl"/>
        </w:rPr>
      </w:pPr>
      <w:r>
        <w:rPr>
          <w:rFonts w:ascii="Calibri" w:hAnsi="Calibri" w:cs="Arial"/>
          <w:i/>
          <w:sz w:val="20"/>
          <w:lang w:val="es-ES_tradnl"/>
        </w:rPr>
        <w:t xml:space="preserve">En caso de solicitud mediante </w:t>
      </w:r>
      <w:r w:rsidRPr="00DB00CB">
        <w:rPr>
          <w:rFonts w:ascii="Calibri" w:hAnsi="Calibri" w:cs="Arial"/>
          <w:b/>
          <w:i/>
          <w:sz w:val="20"/>
          <w:lang w:val="es-ES_tradnl"/>
        </w:rPr>
        <w:t>trámite telemático</w:t>
      </w:r>
      <w:r>
        <w:rPr>
          <w:rFonts w:ascii="Calibri" w:hAnsi="Calibri" w:cs="Arial"/>
          <w:i/>
          <w:sz w:val="20"/>
          <w:lang w:val="es-ES_tradnl"/>
        </w:rPr>
        <w:t>, el presente documento carece de</w:t>
      </w:r>
      <w:r w:rsidRPr="00EB00A5">
        <w:rPr>
          <w:rFonts w:ascii="Calibri" w:hAnsi="Calibri" w:cs="Arial"/>
          <w:i/>
          <w:sz w:val="20"/>
          <w:lang w:val="es-ES_tradnl"/>
        </w:rPr>
        <w:t xml:space="preserve"> validez sin </w:t>
      </w:r>
      <w:r w:rsidRPr="00DB00CB">
        <w:rPr>
          <w:rFonts w:ascii="Calibri" w:hAnsi="Calibri" w:cs="Arial"/>
          <w:b/>
          <w:i/>
          <w:sz w:val="20"/>
          <w:lang w:val="es-ES_tradnl"/>
        </w:rPr>
        <w:t>FIRMA ELECTRÓNICA RECONOCIDA INTEGRADA</w:t>
      </w:r>
      <w:r w:rsidRPr="00EB00A5">
        <w:rPr>
          <w:rFonts w:ascii="Calibri" w:hAnsi="Calibri" w:cs="Arial"/>
          <w:i/>
          <w:sz w:val="20"/>
          <w:lang w:val="es-ES_tradnl"/>
        </w:rPr>
        <w:t>.</w:t>
      </w:r>
    </w:p>
    <w:p w:rsidR="00A7500E" w:rsidRPr="00EB00A5" w:rsidRDefault="00A7500E" w:rsidP="004A4199">
      <w:pPr>
        <w:jc w:val="center"/>
        <w:rPr>
          <w:rFonts w:ascii="Calibri" w:hAnsi="Calibri" w:cs="Arial"/>
          <w:i/>
          <w:sz w:val="20"/>
          <w:lang w:val="es-ES_tradnl"/>
        </w:rPr>
      </w:pPr>
      <w:r>
        <w:rPr>
          <w:rFonts w:ascii="Calibri" w:hAnsi="Calibri" w:cs="Arial"/>
          <w:i/>
          <w:sz w:val="20"/>
          <w:lang w:val="es-ES_tradnl"/>
        </w:rPr>
        <w:t xml:space="preserve">En caso de solicitud </w:t>
      </w:r>
      <w:r w:rsidRPr="000F39B7">
        <w:rPr>
          <w:rFonts w:ascii="Calibri" w:hAnsi="Calibri" w:cs="Arial"/>
          <w:b/>
          <w:i/>
          <w:sz w:val="20"/>
          <w:lang w:val="es-ES_tradnl"/>
        </w:rPr>
        <w:t>presencial</w:t>
      </w:r>
      <w:r>
        <w:rPr>
          <w:rFonts w:ascii="Calibri" w:hAnsi="Calibri" w:cs="Arial"/>
          <w:i/>
          <w:sz w:val="20"/>
          <w:lang w:val="es-ES_tradnl"/>
        </w:rPr>
        <w:t xml:space="preserve">, cumplimentar obligatoriamente </w:t>
      </w:r>
      <w:r w:rsidRPr="000F39B7">
        <w:rPr>
          <w:rFonts w:ascii="Calibri" w:hAnsi="Calibri" w:cs="Arial"/>
          <w:b/>
          <w:i/>
          <w:sz w:val="20"/>
          <w:lang w:val="es-ES_tradnl"/>
        </w:rPr>
        <w:t>fecha y firma</w:t>
      </w:r>
      <w:r>
        <w:rPr>
          <w:rFonts w:ascii="Calibri" w:hAnsi="Calibri" w:cs="Arial"/>
          <w:i/>
          <w:sz w:val="20"/>
          <w:lang w:val="es-ES_tradnl"/>
        </w:rPr>
        <w:t>.</w:t>
      </w:r>
    </w:p>
    <w:p w:rsidR="007A3301" w:rsidRDefault="007A3301">
      <w:pPr>
        <w:rPr>
          <w:rFonts w:eastAsia="Times New Roman" w:cstheme="minorHAnsi"/>
          <w:b/>
          <w:bCs/>
          <w:i/>
          <w:kern w:val="32"/>
          <w:sz w:val="20"/>
          <w:szCs w:val="20"/>
          <w:lang w:eastAsia="es-ES"/>
        </w:rPr>
      </w:pPr>
      <w:r>
        <w:rPr>
          <w:rFonts w:cstheme="minorHAnsi"/>
          <w:i/>
          <w:sz w:val="20"/>
          <w:szCs w:val="20"/>
        </w:rPr>
        <w:br w:type="page"/>
      </w:r>
    </w:p>
    <w:p w:rsidR="00180A82" w:rsidRPr="00180A82" w:rsidRDefault="00180A82" w:rsidP="001912B2">
      <w:pPr>
        <w:pStyle w:val="Ttulo1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lastRenderedPageBreak/>
        <w:t>La memoria deberá contener como mínimo los siguientes contenidos:</w:t>
      </w:r>
    </w:p>
    <w:p w:rsidR="00C90F06" w:rsidRDefault="00B4625D" w:rsidP="00C90F06">
      <w:pPr>
        <w:pStyle w:val="Ttulo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Tipo de </w:t>
      </w:r>
      <w:r w:rsidR="00C424E8">
        <w:rPr>
          <w:rFonts w:asciiTheme="minorHAnsi" w:hAnsiTheme="minorHAnsi" w:cstheme="minorHAnsi"/>
          <w:sz w:val="22"/>
          <w:szCs w:val="22"/>
        </w:rPr>
        <w:t>solicitante</w:t>
      </w:r>
      <w:r w:rsidR="00C90F06" w:rsidRPr="000948B6">
        <w:rPr>
          <w:rFonts w:asciiTheme="minorHAnsi" w:hAnsiTheme="minorHAnsi" w:cstheme="minorHAnsi"/>
          <w:sz w:val="22"/>
          <w:szCs w:val="22"/>
        </w:rPr>
        <w:t>.</w:t>
      </w:r>
    </w:p>
    <w:p w:rsidR="00C424E8" w:rsidRPr="00C424E8" w:rsidRDefault="007F2A83" w:rsidP="0015004B">
      <w:pPr>
        <w:ind w:left="426"/>
        <w:rPr>
          <w:lang w:eastAsia="es-ES"/>
        </w:rPr>
      </w:pPr>
      <w:r>
        <w:rPr>
          <w:sz w:val="20"/>
          <w:szCs w:val="20"/>
          <w:lang w:eastAsia="es-ES"/>
        </w:rPr>
        <w:t>Indicación del tipo de solicitante y b</w:t>
      </w:r>
      <w:r w:rsidR="00C424E8">
        <w:rPr>
          <w:sz w:val="20"/>
          <w:szCs w:val="20"/>
          <w:lang w:eastAsia="es-ES"/>
        </w:rPr>
        <w:t>reve descripción.</w:t>
      </w:r>
    </w:p>
    <w:p w:rsidR="00B4625D" w:rsidRPr="00B4625D" w:rsidRDefault="00B4625D" w:rsidP="00B4625D">
      <w:pPr>
        <w:pStyle w:val="Ttulo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8B6">
        <w:rPr>
          <w:rFonts w:asciiTheme="minorHAnsi" w:hAnsiTheme="minorHAnsi" w:cstheme="minorHAnsi"/>
          <w:sz w:val="22"/>
          <w:szCs w:val="22"/>
        </w:rPr>
        <w:t>Descripción y alcance de la actuación para la que se solicita ayuda.</w:t>
      </w:r>
    </w:p>
    <w:p w:rsidR="00315150" w:rsidRDefault="00B20F3A" w:rsidP="00315150">
      <w:pPr>
        <w:pStyle w:val="Ttulo1"/>
        <w:numPr>
          <w:ilvl w:val="0"/>
          <w:numId w:val="2"/>
        </w:numPr>
        <w:spacing w:before="120"/>
        <w:ind w:left="709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Descripción del tipo de actuación y tipología.</w:t>
      </w:r>
    </w:p>
    <w:p w:rsidR="00315150" w:rsidRPr="00BB5714" w:rsidRDefault="00315150" w:rsidP="00315150">
      <w:pPr>
        <w:ind w:left="709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Según lo establecido en el Anexo I de la Orden de Convocatoria podrá ser de los tipos y tipologías siguientes:</w:t>
      </w:r>
    </w:p>
    <w:p w:rsidR="00A27117" w:rsidRPr="00BB5714" w:rsidRDefault="00A27117" w:rsidP="00A27117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Implantación de medidas incluidas en un Plan de Transp</w:t>
      </w:r>
      <w:r w:rsidR="00B20F3A" w:rsidRPr="00BB5714">
        <w:rPr>
          <w:sz w:val="20"/>
          <w:szCs w:val="20"/>
          <w:lang w:eastAsia="es-ES"/>
        </w:rPr>
        <w:t>orte al Centro de Trabajo (PTT):</w:t>
      </w:r>
    </w:p>
    <w:p w:rsidR="00A27117" w:rsidRPr="00BB5714" w:rsidRDefault="00315150" w:rsidP="00A27117">
      <w:pPr>
        <w:pStyle w:val="Prrafodelista"/>
        <w:numPr>
          <w:ilvl w:val="0"/>
          <w:numId w:val="3"/>
        </w:numPr>
        <w:ind w:left="1418" w:hanging="284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Actuación que facilita</w:t>
      </w:r>
      <w:r w:rsidR="00A27117" w:rsidRPr="00BB5714">
        <w:rPr>
          <w:sz w:val="20"/>
          <w:szCs w:val="20"/>
          <w:lang w:eastAsia="es-ES"/>
        </w:rPr>
        <w:t xml:space="preserve"> el acceso al centro de trabajo a pie o en bicicleta</w:t>
      </w:r>
    </w:p>
    <w:p w:rsidR="00A27117" w:rsidRPr="00BB5714" w:rsidRDefault="00A27117" w:rsidP="00A27117">
      <w:pPr>
        <w:pStyle w:val="Prrafodelista"/>
        <w:numPr>
          <w:ilvl w:val="0"/>
          <w:numId w:val="3"/>
        </w:numPr>
        <w:ind w:left="1418" w:hanging="284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Disposición de líneas específicas de transporte colectivo y autobuses lanzadera a los centros de trabajo o actividad.</w:t>
      </w:r>
    </w:p>
    <w:p w:rsidR="00A27117" w:rsidRPr="00BB5714" w:rsidRDefault="00A27117" w:rsidP="00A27117">
      <w:pPr>
        <w:pStyle w:val="Prrafodelista"/>
        <w:numPr>
          <w:ilvl w:val="0"/>
          <w:numId w:val="3"/>
        </w:numPr>
        <w:ind w:left="1418" w:hanging="284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Actuación para facilitar y fomentar el uso del transporte público o colectivo</w:t>
      </w:r>
    </w:p>
    <w:p w:rsidR="00A27117" w:rsidRPr="00BB5714" w:rsidRDefault="00A27117" w:rsidP="00A27117">
      <w:pPr>
        <w:pStyle w:val="Prrafodelista"/>
        <w:numPr>
          <w:ilvl w:val="0"/>
          <w:numId w:val="3"/>
        </w:numPr>
        <w:ind w:left="1418" w:hanging="284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Plataformas y sistemas de vehículos compartidos.</w:t>
      </w:r>
    </w:p>
    <w:p w:rsidR="000535F3" w:rsidRPr="00BB5714" w:rsidRDefault="00A27117" w:rsidP="00A27117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 xml:space="preserve"> Implantación de medidas a llevar a cabo por </w:t>
      </w:r>
      <w:r w:rsidR="00F546DD">
        <w:rPr>
          <w:sz w:val="20"/>
          <w:szCs w:val="20"/>
          <w:lang w:eastAsia="es-ES"/>
        </w:rPr>
        <w:t>entidades locales</w:t>
      </w:r>
      <w:r w:rsidRPr="00BB5714">
        <w:rPr>
          <w:sz w:val="20"/>
          <w:szCs w:val="20"/>
          <w:lang w:eastAsia="es-ES"/>
        </w:rPr>
        <w:t xml:space="preserve"> en núcleos urbanos para adaptar la movilidad en un escenario de nuevas exigencias deriv</w:t>
      </w:r>
      <w:r w:rsidR="00B20F3A" w:rsidRPr="00BB5714">
        <w:rPr>
          <w:sz w:val="20"/>
          <w:szCs w:val="20"/>
          <w:lang w:eastAsia="es-ES"/>
        </w:rPr>
        <w:t>adas del periodo post COVID 19:</w:t>
      </w:r>
    </w:p>
    <w:p w:rsidR="00B20F3A" w:rsidRPr="00BB5714" w:rsidRDefault="00B20F3A" w:rsidP="00B20F3A">
      <w:pPr>
        <w:pStyle w:val="Prrafodelista"/>
        <w:numPr>
          <w:ilvl w:val="0"/>
          <w:numId w:val="3"/>
        </w:numPr>
        <w:ind w:left="1418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Medidas de fomento de desplazamientos individuales a pie, en bicicleta, en moto o en otros medios de desplazamiento unipersonal, entre otros, a través de la implantación de sistemas de préstamos o la implantación o adaptación de carriles para estos usos, calmado de tráfico, establecimiento de espacios compartidos o ampliación de aceras y espacios públicos.</w:t>
      </w:r>
    </w:p>
    <w:p w:rsidR="00DD5FE8" w:rsidRPr="00BB5714" w:rsidRDefault="00DD5FE8" w:rsidP="00B20F3A">
      <w:pPr>
        <w:pStyle w:val="Prrafodelista"/>
        <w:numPr>
          <w:ilvl w:val="0"/>
          <w:numId w:val="3"/>
        </w:numPr>
        <w:ind w:left="1418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Medidas de refuerzo del transporte público que permitan a este modo de transporte ganar la confianza de los usuarios y fomentar su uso, cumpliendo los requisitos impuestos en el periodo post COVID.</w:t>
      </w:r>
    </w:p>
    <w:p w:rsidR="00C414E6" w:rsidRPr="00BB5714" w:rsidRDefault="00DD5FE8" w:rsidP="00C414E6">
      <w:pPr>
        <w:pStyle w:val="Prrafodelista"/>
        <w:numPr>
          <w:ilvl w:val="0"/>
          <w:numId w:val="3"/>
        </w:numPr>
        <w:ind w:left="1418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Implantación de medidas que garanticen un reparto de última milla sostenible, mediante adaptaciones rápidas de la ciudad.</w:t>
      </w:r>
    </w:p>
    <w:p w:rsidR="00B20F3A" w:rsidRPr="00B20F3A" w:rsidRDefault="00B20F3A" w:rsidP="00B20F3A">
      <w:pPr>
        <w:pStyle w:val="Ttulo1"/>
        <w:numPr>
          <w:ilvl w:val="0"/>
          <w:numId w:val="2"/>
        </w:numPr>
        <w:spacing w:before="120"/>
        <w:ind w:left="709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Alcance de la actuación</w:t>
      </w:r>
      <w:r w:rsidRPr="00D02CD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A27117" w:rsidRPr="00BB5714" w:rsidRDefault="00A27117" w:rsidP="00A27117">
      <w:pPr>
        <w:ind w:left="709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Se indicará, entre otros, si la actuación incluye la elaboración o modificación del Plan de Transporte al Centro de Trabajo, o del PMUS.</w:t>
      </w:r>
    </w:p>
    <w:p w:rsidR="00A25DB8" w:rsidRDefault="00D02CD9" w:rsidP="000535F3">
      <w:pPr>
        <w:pStyle w:val="Ttulo1"/>
        <w:numPr>
          <w:ilvl w:val="0"/>
          <w:numId w:val="2"/>
        </w:numPr>
        <w:spacing w:before="120"/>
        <w:ind w:left="709" w:hanging="357"/>
        <w:rPr>
          <w:rFonts w:asciiTheme="minorHAnsi" w:hAnsiTheme="minorHAnsi" w:cstheme="minorHAnsi"/>
          <w:b w:val="0"/>
          <w:sz w:val="22"/>
          <w:szCs w:val="22"/>
        </w:rPr>
      </w:pPr>
      <w:r w:rsidRPr="00D02CD9">
        <w:rPr>
          <w:rFonts w:asciiTheme="minorHAnsi" w:hAnsiTheme="minorHAnsi" w:cstheme="minorHAnsi"/>
          <w:b w:val="0"/>
          <w:sz w:val="22"/>
          <w:szCs w:val="22"/>
        </w:rPr>
        <w:t xml:space="preserve">Descripción </w:t>
      </w:r>
      <w:r w:rsidR="00B20F3A">
        <w:rPr>
          <w:rFonts w:asciiTheme="minorHAnsi" w:hAnsiTheme="minorHAnsi" w:cstheme="minorHAnsi"/>
          <w:b w:val="0"/>
          <w:sz w:val="22"/>
          <w:szCs w:val="22"/>
        </w:rPr>
        <w:t xml:space="preserve">detallada </w:t>
      </w:r>
      <w:r w:rsidRPr="00D02CD9">
        <w:rPr>
          <w:rFonts w:asciiTheme="minorHAnsi" w:hAnsiTheme="minorHAnsi" w:cstheme="minorHAnsi"/>
          <w:b w:val="0"/>
          <w:sz w:val="22"/>
          <w:szCs w:val="22"/>
        </w:rPr>
        <w:t>de la medida.</w:t>
      </w:r>
    </w:p>
    <w:p w:rsidR="00F7561A" w:rsidRDefault="001C63F4" w:rsidP="001C63F4">
      <w:pPr>
        <w:ind w:left="709"/>
        <w:jc w:val="both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 xml:space="preserve">Además de la descripción detallada, se indicará </w:t>
      </w:r>
      <w:r w:rsidR="00394202" w:rsidRPr="00BB5714">
        <w:rPr>
          <w:sz w:val="20"/>
          <w:szCs w:val="20"/>
          <w:lang w:eastAsia="es-ES"/>
        </w:rPr>
        <w:t>dónde se contempla</w:t>
      </w:r>
      <w:r w:rsidR="00236FEF">
        <w:rPr>
          <w:sz w:val="20"/>
          <w:szCs w:val="20"/>
          <w:lang w:eastAsia="es-ES"/>
        </w:rPr>
        <w:t xml:space="preserve"> o contemplará</w:t>
      </w:r>
      <w:r w:rsidR="00394202" w:rsidRPr="00BB5714">
        <w:rPr>
          <w:sz w:val="20"/>
          <w:szCs w:val="20"/>
          <w:lang w:eastAsia="es-ES"/>
        </w:rPr>
        <w:t xml:space="preserve"> dicha medida:</w:t>
      </w:r>
    </w:p>
    <w:p w:rsidR="00F7561A" w:rsidRDefault="00F7561A" w:rsidP="001C63F4">
      <w:pPr>
        <w:ind w:left="709"/>
        <w:jc w:val="both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>-</w:t>
      </w:r>
      <w:r w:rsidR="00394202" w:rsidRPr="00BB5714">
        <w:rPr>
          <w:sz w:val="20"/>
          <w:szCs w:val="20"/>
          <w:lang w:eastAsia="es-ES"/>
        </w:rPr>
        <w:t xml:space="preserve"> </w:t>
      </w:r>
      <w:r w:rsidR="001C63F4" w:rsidRPr="00BB5714">
        <w:rPr>
          <w:sz w:val="20"/>
          <w:szCs w:val="20"/>
          <w:lang w:eastAsia="es-ES"/>
        </w:rPr>
        <w:t>Plan de Transporte al Trabajo</w:t>
      </w:r>
      <w:r w:rsidR="00236FEF">
        <w:rPr>
          <w:sz w:val="20"/>
          <w:szCs w:val="20"/>
          <w:lang w:eastAsia="es-ES"/>
        </w:rPr>
        <w:t xml:space="preserve"> existente o Plan de Transporte al Trabajo modificado o elaborado con posterioridad a la solicitud de ayuda</w:t>
      </w:r>
      <w:r w:rsidR="001C63F4" w:rsidRPr="00BB5714">
        <w:rPr>
          <w:sz w:val="20"/>
          <w:szCs w:val="20"/>
          <w:lang w:eastAsia="es-ES"/>
        </w:rPr>
        <w:t xml:space="preserve"> </w:t>
      </w:r>
      <w:r w:rsidR="00394202" w:rsidRPr="00BB5714">
        <w:rPr>
          <w:sz w:val="20"/>
          <w:szCs w:val="20"/>
          <w:lang w:eastAsia="es-ES"/>
        </w:rPr>
        <w:t>(</w:t>
      </w:r>
      <w:r w:rsidR="00BC5314" w:rsidRPr="00BB5714">
        <w:rPr>
          <w:sz w:val="20"/>
          <w:szCs w:val="20"/>
          <w:lang w:eastAsia="es-ES"/>
        </w:rPr>
        <w:t>para actuaciones del primer tipo)</w:t>
      </w:r>
      <w:r w:rsidR="00394202" w:rsidRPr="00BB5714">
        <w:rPr>
          <w:sz w:val="20"/>
          <w:szCs w:val="20"/>
          <w:lang w:eastAsia="es-ES"/>
        </w:rPr>
        <w:t xml:space="preserve"> </w:t>
      </w:r>
    </w:p>
    <w:p w:rsidR="001C63F4" w:rsidRPr="00BB5714" w:rsidRDefault="00F7561A" w:rsidP="001C63F4">
      <w:pPr>
        <w:ind w:left="709"/>
        <w:jc w:val="both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>-</w:t>
      </w:r>
      <w:r w:rsidR="001C63F4" w:rsidRPr="00BB5714">
        <w:rPr>
          <w:sz w:val="20"/>
          <w:szCs w:val="20"/>
          <w:lang w:eastAsia="es-ES"/>
        </w:rPr>
        <w:t xml:space="preserve"> Plan de Movilidad Urbana Sostenible</w:t>
      </w:r>
      <w:r>
        <w:rPr>
          <w:sz w:val="20"/>
          <w:szCs w:val="20"/>
          <w:lang w:eastAsia="es-ES"/>
        </w:rPr>
        <w:t xml:space="preserve"> (existente; modificado o elaborado con posterioridad a la solicitud de ayuda)</w:t>
      </w:r>
      <w:r w:rsidR="001C63F4" w:rsidRPr="00BB5714">
        <w:rPr>
          <w:sz w:val="20"/>
          <w:szCs w:val="20"/>
          <w:lang w:eastAsia="es-ES"/>
        </w:rPr>
        <w:t xml:space="preserve"> o plan director o estrategia o acuerdo</w:t>
      </w:r>
      <w:r w:rsidR="00BC5314" w:rsidRPr="00BB5714">
        <w:rPr>
          <w:sz w:val="20"/>
          <w:szCs w:val="20"/>
          <w:lang w:eastAsia="es-ES"/>
        </w:rPr>
        <w:t xml:space="preserve"> (para actuaciones del segundo tipo)</w:t>
      </w:r>
      <w:r w:rsidR="001C63F4" w:rsidRPr="00BB5714">
        <w:rPr>
          <w:sz w:val="20"/>
          <w:szCs w:val="20"/>
          <w:lang w:eastAsia="es-ES"/>
        </w:rPr>
        <w:t xml:space="preserve">. </w:t>
      </w:r>
    </w:p>
    <w:p w:rsidR="00365502" w:rsidRPr="00365502" w:rsidRDefault="00365502" w:rsidP="00365502">
      <w:pPr>
        <w:pStyle w:val="Ttulo1"/>
        <w:numPr>
          <w:ilvl w:val="0"/>
          <w:numId w:val="2"/>
        </w:numPr>
        <w:spacing w:before="120"/>
        <w:ind w:left="709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Número de usuarios a los que afecta la medida</w:t>
      </w:r>
      <w:r w:rsidRPr="000948B6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365502" w:rsidRDefault="00365502" w:rsidP="00365502">
      <w:pPr>
        <w:pStyle w:val="Ttulo1"/>
        <w:numPr>
          <w:ilvl w:val="0"/>
          <w:numId w:val="2"/>
        </w:numPr>
        <w:spacing w:before="120"/>
        <w:ind w:left="709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Ahorro generado por la medida</w:t>
      </w:r>
      <w:r w:rsidRPr="000948B6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365502" w:rsidRPr="00BB5714" w:rsidRDefault="00365502" w:rsidP="004B2AE0">
      <w:pPr>
        <w:ind w:left="709"/>
        <w:rPr>
          <w:sz w:val="20"/>
          <w:szCs w:val="20"/>
          <w:lang w:eastAsia="es-ES"/>
        </w:rPr>
      </w:pPr>
      <w:r w:rsidRPr="00BB5714">
        <w:rPr>
          <w:sz w:val="20"/>
          <w:szCs w:val="20"/>
          <w:lang w:eastAsia="es-ES"/>
        </w:rPr>
        <w:t>Calculado con base en los viajes evitados (</w:t>
      </w:r>
      <w:proofErr w:type="spellStart"/>
      <w:r w:rsidRPr="00BB5714">
        <w:rPr>
          <w:sz w:val="20"/>
          <w:szCs w:val="20"/>
          <w:lang w:eastAsia="es-ES"/>
        </w:rPr>
        <w:t>tep</w:t>
      </w:r>
      <w:proofErr w:type="spellEnd"/>
      <w:r w:rsidRPr="00BB5714">
        <w:rPr>
          <w:sz w:val="20"/>
          <w:szCs w:val="20"/>
          <w:lang w:eastAsia="es-ES"/>
        </w:rPr>
        <w:t>/año).</w:t>
      </w:r>
    </w:p>
    <w:p w:rsidR="001912B2" w:rsidRDefault="00C0726F" w:rsidP="001912B2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Inversión y coste subvencionable</w:t>
      </w:r>
      <w:r w:rsidR="001912B2" w:rsidRPr="000948B6">
        <w:rPr>
          <w:rFonts w:asciiTheme="minorHAnsi" w:hAnsiTheme="minorHAnsi" w:cstheme="minorHAnsi"/>
          <w:sz w:val="22"/>
          <w:szCs w:val="22"/>
        </w:rPr>
        <w:t>.</w:t>
      </w:r>
    </w:p>
    <w:p w:rsidR="006D3868" w:rsidRDefault="00B453DE" w:rsidP="00811258">
      <w:pPr>
        <w:ind w:left="284"/>
        <w:jc w:val="both"/>
        <w:rPr>
          <w:sz w:val="20"/>
          <w:szCs w:val="20"/>
          <w:lang w:eastAsia="es-ES"/>
        </w:rPr>
      </w:pPr>
      <w:r w:rsidRPr="005544F8">
        <w:rPr>
          <w:b/>
          <w:sz w:val="20"/>
          <w:szCs w:val="20"/>
          <w:lang w:eastAsia="es-ES"/>
        </w:rPr>
        <w:t>Desglose exhaustivo</w:t>
      </w:r>
      <w:r>
        <w:rPr>
          <w:sz w:val="20"/>
          <w:szCs w:val="20"/>
          <w:lang w:eastAsia="es-ES"/>
        </w:rPr>
        <w:t xml:space="preserve"> de gastos previstos para la ejecución de la actuación para la que se solicita ayuda, (desglose de cada partida realizando una pequeña descripción), distinguiendo claramente los costes subvencionables atendiendo a lo </w:t>
      </w:r>
      <w:r w:rsidR="00763B4B">
        <w:rPr>
          <w:sz w:val="20"/>
          <w:szCs w:val="20"/>
          <w:lang w:eastAsia="es-ES"/>
        </w:rPr>
        <w:t>dispuesto en el artículo 7</w:t>
      </w:r>
      <w:r w:rsidRPr="007A3301">
        <w:rPr>
          <w:sz w:val="20"/>
          <w:szCs w:val="20"/>
          <w:lang w:eastAsia="es-ES"/>
        </w:rPr>
        <w:t xml:space="preserve"> y </w:t>
      </w:r>
      <w:r w:rsidR="00811258" w:rsidRPr="007A3301">
        <w:rPr>
          <w:sz w:val="20"/>
          <w:szCs w:val="20"/>
          <w:lang w:eastAsia="es-ES"/>
        </w:rPr>
        <w:t>en el Anexo I</w:t>
      </w:r>
      <w:r w:rsidR="00365502" w:rsidRPr="007A3301">
        <w:rPr>
          <w:sz w:val="20"/>
          <w:szCs w:val="20"/>
          <w:lang w:eastAsia="es-ES"/>
        </w:rPr>
        <w:t>, “Actuación 4</w:t>
      </w:r>
      <w:r w:rsidR="00811258" w:rsidRPr="007A3301">
        <w:rPr>
          <w:sz w:val="20"/>
          <w:szCs w:val="20"/>
          <w:lang w:eastAsia="es-ES"/>
        </w:rPr>
        <w:t xml:space="preserve">: Implantación de </w:t>
      </w:r>
      <w:r w:rsidR="00365502" w:rsidRPr="007A3301">
        <w:rPr>
          <w:sz w:val="20"/>
          <w:szCs w:val="20"/>
          <w:lang w:eastAsia="es-ES"/>
        </w:rPr>
        <w:t>medidas de movilidad sostenible al trabajo</w:t>
      </w:r>
      <w:r w:rsidR="00830FA2" w:rsidRPr="007A3301">
        <w:rPr>
          <w:sz w:val="20"/>
          <w:szCs w:val="20"/>
          <w:lang w:eastAsia="es-ES"/>
        </w:rPr>
        <w:t xml:space="preserve">”, de </w:t>
      </w:r>
      <w:r w:rsidR="00811258" w:rsidRPr="007A3301">
        <w:rPr>
          <w:sz w:val="20"/>
          <w:szCs w:val="20"/>
          <w:lang w:eastAsia="es-ES"/>
        </w:rPr>
        <w:t xml:space="preserve">la Orden de </w:t>
      </w:r>
      <w:r w:rsidR="00830FA2" w:rsidRPr="007A3301">
        <w:rPr>
          <w:sz w:val="20"/>
          <w:szCs w:val="20"/>
          <w:lang w:eastAsia="es-ES"/>
        </w:rPr>
        <w:t>Convocatoria</w:t>
      </w:r>
      <w:r w:rsidR="00811258" w:rsidRPr="007A3301">
        <w:rPr>
          <w:sz w:val="20"/>
          <w:szCs w:val="20"/>
          <w:lang w:eastAsia="es-ES"/>
        </w:rPr>
        <w:t>.</w:t>
      </w:r>
      <w:r w:rsidR="00811258">
        <w:rPr>
          <w:sz w:val="20"/>
          <w:szCs w:val="20"/>
          <w:lang w:eastAsia="es-ES"/>
        </w:rPr>
        <w:t xml:space="preserve"> </w:t>
      </w:r>
    </w:p>
    <w:p w:rsidR="00C424E8" w:rsidRDefault="00C424E8" w:rsidP="00811258">
      <w:pPr>
        <w:ind w:left="284"/>
        <w:jc w:val="both"/>
        <w:rPr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693"/>
        <w:gridCol w:w="2828"/>
      </w:tblGrid>
      <w:tr w:rsidR="00C424E8" w:rsidRPr="00C81438" w:rsidTr="00F546DD">
        <w:trPr>
          <w:trHeight w:val="515"/>
          <w:jc w:val="center"/>
        </w:trPr>
        <w:tc>
          <w:tcPr>
            <w:tcW w:w="3539" w:type="dxa"/>
            <w:vAlign w:val="center"/>
          </w:tcPr>
          <w:p w:rsidR="00C424E8" w:rsidRPr="00C81438" w:rsidRDefault="00C424E8" w:rsidP="00F546DD">
            <w:pPr>
              <w:jc w:val="center"/>
              <w:rPr>
                <w:b/>
              </w:rPr>
            </w:pPr>
            <w:r w:rsidRPr="00C81438">
              <w:rPr>
                <w:b/>
              </w:rPr>
              <w:t>CONCEPTO</w:t>
            </w:r>
          </w:p>
        </w:tc>
        <w:tc>
          <w:tcPr>
            <w:tcW w:w="2693" w:type="dxa"/>
            <w:vAlign w:val="center"/>
          </w:tcPr>
          <w:p w:rsidR="00C424E8" w:rsidRPr="00C81438" w:rsidRDefault="00C424E8" w:rsidP="00F546DD">
            <w:pPr>
              <w:jc w:val="center"/>
              <w:rPr>
                <w:b/>
              </w:rPr>
            </w:pPr>
            <w:r w:rsidRPr="00C81438">
              <w:rPr>
                <w:b/>
              </w:rPr>
              <w:t>PRESUPUESTO PREVISTO (€)</w:t>
            </w:r>
          </w:p>
        </w:tc>
        <w:tc>
          <w:tcPr>
            <w:tcW w:w="2828" w:type="dxa"/>
            <w:vAlign w:val="center"/>
          </w:tcPr>
          <w:p w:rsidR="00C424E8" w:rsidRPr="00C81438" w:rsidRDefault="00C424E8" w:rsidP="00F546DD">
            <w:pPr>
              <w:jc w:val="center"/>
              <w:rPr>
                <w:b/>
              </w:rPr>
            </w:pPr>
            <w:r>
              <w:rPr>
                <w:b/>
              </w:rPr>
              <w:t>COSTE SUBVENCIONABLE</w:t>
            </w:r>
            <w:r w:rsidRPr="00C81438">
              <w:rPr>
                <w:b/>
              </w:rPr>
              <w:t xml:space="preserve"> (€)</w:t>
            </w:r>
          </w:p>
        </w:tc>
      </w:tr>
      <w:tr w:rsidR="00C424E8" w:rsidTr="00F546DD">
        <w:trPr>
          <w:jc w:val="center"/>
        </w:trPr>
        <w:tc>
          <w:tcPr>
            <w:tcW w:w="3539" w:type="dxa"/>
            <w:vAlign w:val="center"/>
          </w:tcPr>
          <w:p w:rsidR="00C424E8" w:rsidRDefault="00C424E8" w:rsidP="00F546DD"/>
          <w:p w:rsidR="00C424E8" w:rsidRDefault="00C424E8" w:rsidP="00F546DD"/>
          <w:p w:rsidR="00C424E8" w:rsidRDefault="00C424E8" w:rsidP="00F546DD"/>
          <w:p w:rsidR="00C424E8" w:rsidRPr="00656CC7" w:rsidRDefault="00C424E8" w:rsidP="00F546DD"/>
        </w:tc>
        <w:tc>
          <w:tcPr>
            <w:tcW w:w="2693" w:type="dxa"/>
            <w:vAlign w:val="center"/>
          </w:tcPr>
          <w:p w:rsidR="00C424E8" w:rsidRDefault="00C424E8" w:rsidP="00F546DD"/>
        </w:tc>
        <w:tc>
          <w:tcPr>
            <w:tcW w:w="2828" w:type="dxa"/>
            <w:vAlign w:val="center"/>
          </w:tcPr>
          <w:p w:rsidR="00C424E8" w:rsidRDefault="00C424E8" w:rsidP="00F546DD"/>
        </w:tc>
      </w:tr>
      <w:tr w:rsidR="00C424E8" w:rsidTr="00F546DD">
        <w:trPr>
          <w:jc w:val="center"/>
        </w:trPr>
        <w:tc>
          <w:tcPr>
            <w:tcW w:w="3539" w:type="dxa"/>
            <w:vAlign w:val="center"/>
          </w:tcPr>
          <w:p w:rsidR="00C424E8" w:rsidRDefault="00C424E8" w:rsidP="00F546DD"/>
          <w:p w:rsidR="00C424E8" w:rsidRDefault="00C424E8" w:rsidP="00F546DD"/>
          <w:p w:rsidR="00C424E8" w:rsidRDefault="00C424E8" w:rsidP="00F546DD"/>
          <w:p w:rsidR="00C424E8" w:rsidRDefault="00C424E8" w:rsidP="00F546DD"/>
        </w:tc>
        <w:tc>
          <w:tcPr>
            <w:tcW w:w="2693" w:type="dxa"/>
            <w:vAlign w:val="center"/>
          </w:tcPr>
          <w:p w:rsidR="00C424E8" w:rsidRDefault="00C424E8" w:rsidP="00F546DD"/>
        </w:tc>
        <w:tc>
          <w:tcPr>
            <w:tcW w:w="2828" w:type="dxa"/>
            <w:vAlign w:val="center"/>
          </w:tcPr>
          <w:p w:rsidR="00C424E8" w:rsidRDefault="00C424E8" w:rsidP="00F546DD"/>
        </w:tc>
      </w:tr>
      <w:tr w:rsidR="00C424E8" w:rsidTr="00F546DD">
        <w:trPr>
          <w:jc w:val="center"/>
        </w:trPr>
        <w:tc>
          <w:tcPr>
            <w:tcW w:w="3539" w:type="dxa"/>
            <w:vAlign w:val="center"/>
          </w:tcPr>
          <w:p w:rsidR="00C424E8" w:rsidRDefault="00C424E8" w:rsidP="00F546DD"/>
          <w:p w:rsidR="00C424E8" w:rsidRDefault="00C424E8" w:rsidP="00F546DD"/>
          <w:p w:rsidR="00C424E8" w:rsidRDefault="00C424E8" w:rsidP="00F546DD"/>
          <w:p w:rsidR="00C424E8" w:rsidRPr="00656CC7" w:rsidRDefault="00C424E8" w:rsidP="00F546DD"/>
        </w:tc>
        <w:tc>
          <w:tcPr>
            <w:tcW w:w="2693" w:type="dxa"/>
            <w:vAlign w:val="center"/>
          </w:tcPr>
          <w:p w:rsidR="00C424E8" w:rsidRDefault="00C424E8" w:rsidP="00F546DD"/>
        </w:tc>
        <w:tc>
          <w:tcPr>
            <w:tcW w:w="2828" w:type="dxa"/>
            <w:vAlign w:val="center"/>
          </w:tcPr>
          <w:p w:rsidR="00C424E8" w:rsidRDefault="00C424E8" w:rsidP="00F546DD"/>
        </w:tc>
      </w:tr>
      <w:tr w:rsidR="00C424E8" w:rsidTr="00F546DD">
        <w:trPr>
          <w:jc w:val="center"/>
        </w:trPr>
        <w:tc>
          <w:tcPr>
            <w:tcW w:w="3539" w:type="dxa"/>
            <w:vAlign w:val="center"/>
          </w:tcPr>
          <w:p w:rsidR="00C424E8" w:rsidRDefault="00C424E8" w:rsidP="00F546DD"/>
          <w:p w:rsidR="00C424E8" w:rsidRDefault="00C424E8" w:rsidP="00F546DD"/>
          <w:p w:rsidR="00C424E8" w:rsidRDefault="00C424E8" w:rsidP="00F546DD"/>
        </w:tc>
        <w:tc>
          <w:tcPr>
            <w:tcW w:w="2693" w:type="dxa"/>
            <w:vAlign w:val="center"/>
          </w:tcPr>
          <w:p w:rsidR="00C424E8" w:rsidRDefault="00C424E8" w:rsidP="00F546DD"/>
        </w:tc>
        <w:tc>
          <w:tcPr>
            <w:tcW w:w="2828" w:type="dxa"/>
            <w:vAlign w:val="center"/>
          </w:tcPr>
          <w:p w:rsidR="00C424E8" w:rsidRDefault="00C424E8" w:rsidP="00F546DD"/>
        </w:tc>
      </w:tr>
      <w:tr w:rsidR="00C424E8" w:rsidTr="00F546DD">
        <w:trPr>
          <w:jc w:val="center"/>
        </w:trPr>
        <w:tc>
          <w:tcPr>
            <w:tcW w:w="3539" w:type="dxa"/>
            <w:vAlign w:val="center"/>
          </w:tcPr>
          <w:p w:rsidR="00C424E8" w:rsidRDefault="00C424E8" w:rsidP="00F546DD">
            <w:r>
              <w:t>Otros (detallar).</w:t>
            </w:r>
          </w:p>
          <w:p w:rsidR="00C424E8" w:rsidRDefault="00C424E8" w:rsidP="00F546DD"/>
          <w:p w:rsidR="00C424E8" w:rsidRDefault="00C424E8" w:rsidP="00F546DD"/>
          <w:p w:rsidR="00C424E8" w:rsidRDefault="00C424E8" w:rsidP="00F546DD"/>
          <w:p w:rsidR="00C424E8" w:rsidRPr="00336922" w:rsidRDefault="00C424E8" w:rsidP="00F546DD"/>
        </w:tc>
        <w:tc>
          <w:tcPr>
            <w:tcW w:w="2693" w:type="dxa"/>
            <w:vAlign w:val="center"/>
          </w:tcPr>
          <w:p w:rsidR="00C424E8" w:rsidRDefault="00C424E8" w:rsidP="00F546DD"/>
        </w:tc>
        <w:tc>
          <w:tcPr>
            <w:tcW w:w="2828" w:type="dxa"/>
            <w:vAlign w:val="center"/>
          </w:tcPr>
          <w:p w:rsidR="00C424E8" w:rsidRDefault="00C424E8" w:rsidP="00F546DD"/>
        </w:tc>
      </w:tr>
      <w:tr w:rsidR="00C424E8" w:rsidRPr="007F60C7" w:rsidTr="00F546DD">
        <w:trPr>
          <w:trHeight w:val="428"/>
          <w:jc w:val="center"/>
        </w:trPr>
        <w:tc>
          <w:tcPr>
            <w:tcW w:w="3539" w:type="dxa"/>
            <w:vAlign w:val="center"/>
          </w:tcPr>
          <w:p w:rsidR="00C424E8" w:rsidRPr="007F60C7" w:rsidRDefault="00C424E8" w:rsidP="00F546DD">
            <w:pPr>
              <w:rPr>
                <w:b/>
              </w:rPr>
            </w:pPr>
            <w:r>
              <w:rPr>
                <w:b/>
              </w:rPr>
              <w:t>Total del presupuesto (sin IVA)</w:t>
            </w:r>
          </w:p>
        </w:tc>
        <w:tc>
          <w:tcPr>
            <w:tcW w:w="2693" w:type="dxa"/>
            <w:vAlign w:val="center"/>
          </w:tcPr>
          <w:p w:rsidR="00C424E8" w:rsidRPr="007F60C7" w:rsidRDefault="00C424E8" w:rsidP="00F546DD">
            <w:pPr>
              <w:rPr>
                <w:b/>
              </w:rPr>
            </w:pPr>
          </w:p>
        </w:tc>
        <w:tc>
          <w:tcPr>
            <w:tcW w:w="2828" w:type="dxa"/>
            <w:vAlign w:val="center"/>
          </w:tcPr>
          <w:p w:rsidR="00C424E8" w:rsidRPr="007F60C7" w:rsidRDefault="00C424E8" w:rsidP="00F546DD">
            <w:pPr>
              <w:rPr>
                <w:b/>
              </w:rPr>
            </w:pPr>
          </w:p>
        </w:tc>
      </w:tr>
      <w:tr w:rsidR="00C424E8" w:rsidRPr="007F60C7" w:rsidTr="00F546DD">
        <w:trPr>
          <w:trHeight w:val="431"/>
          <w:jc w:val="center"/>
        </w:trPr>
        <w:tc>
          <w:tcPr>
            <w:tcW w:w="3539" w:type="dxa"/>
            <w:vAlign w:val="center"/>
          </w:tcPr>
          <w:p w:rsidR="00C424E8" w:rsidRPr="007F60C7" w:rsidRDefault="00C424E8" w:rsidP="00F546DD">
            <w:pPr>
              <w:rPr>
                <w:b/>
              </w:rPr>
            </w:pPr>
            <w:r>
              <w:rPr>
                <w:b/>
              </w:rPr>
              <w:t xml:space="preserve">IVA </w:t>
            </w:r>
          </w:p>
        </w:tc>
        <w:tc>
          <w:tcPr>
            <w:tcW w:w="2693" w:type="dxa"/>
            <w:vAlign w:val="center"/>
          </w:tcPr>
          <w:p w:rsidR="00C424E8" w:rsidRPr="00143471" w:rsidRDefault="00C424E8" w:rsidP="00F546DD"/>
        </w:tc>
        <w:tc>
          <w:tcPr>
            <w:tcW w:w="2828" w:type="dxa"/>
            <w:vAlign w:val="center"/>
          </w:tcPr>
          <w:p w:rsidR="00C424E8" w:rsidRPr="00143471" w:rsidRDefault="00C424E8" w:rsidP="00F546DD">
            <w:r>
              <w:t>(*)</w:t>
            </w:r>
          </w:p>
        </w:tc>
      </w:tr>
      <w:tr w:rsidR="00C424E8" w:rsidRPr="007F60C7" w:rsidTr="00F546DD">
        <w:trPr>
          <w:trHeight w:val="366"/>
          <w:jc w:val="center"/>
        </w:trPr>
        <w:tc>
          <w:tcPr>
            <w:tcW w:w="3539" w:type="dxa"/>
            <w:vAlign w:val="center"/>
          </w:tcPr>
          <w:p w:rsidR="00C424E8" w:rsidRDefault="00C424E8" w:rsidP="00F546DD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2693" w:type="dxa"/>
            <w:vAlign w:val="center"/>
          </w:tcPr>
          <w:p w:rsidR="00C424E8" w:rsidRPr="007F60C7" w:rsidRDefault="00C424E8" w:rsidP="00F546DD">
            <w:pPr>
              <w:rPr>
                <w:b/>
              </w:rPr>
            </w:pPr>
          </w:p>
        </w:tc>
        <w:tc>
          <w:tcPr>
            <w:tcW w:w="2828" w:type="dxa"/>
            <w:vAlign w:val="center"/>
          </w:tcPr>
          <w:p w:rsidR="00C424E8" w:rsidRPr="007F60C7" w:rsidRDefault="00C424E8" w:rsidP="00F546DD">
            <w:pPr>
              <w:rPr>
                <w:b/>
              </w:rPr>
            </w:pPr>
          </w:p>
        </w:tc>
      </w:tr>
    </w:tbl>
    <w:p w:rsidR="00C424E8" w:rsidRDefault="00C424E8" w:rsidP="00C424E8">
      <w:pPr>
        <w:ind w:left="284"/>
        <w:jc w:val="both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>(*) Para aquellos destinatarios últimos de las ayudas que no puedan compensar ni recuperar el IVA, el IVA de los costes subvencionables se considera subvencionable.</w:t>
      </w:r>
    </w:p>
    <w:p w:rsidR="00641A16" w:rsidRDefault="00641A16" w:rsidP="00641A16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Ayuda solicitada</w:t>
      </w:r>
      <w:r w:rsidRPr="000948B6">
        <w:rPr>
          <w:rFonts w:asciiTheme="minorHAnsi" w:hAnsiTheme="minorHAnsi" w:cstheme="minorHAnsi"/>
          <w:sz w:val="22"/>
          <w:szCs w:val="22"/>
        </w:rPr>
        <w:t>.</w:t>
      </w:r>
    </w:p>
    <w:p w:rsidR="0026121D" w:rsidRPr="00143471" w:rsidRDefault="00143471" w:rsidP="00143471">
      <w:pPr>
        <w:ind w:left="284"/>
        <w:rPr>
          <w:sz w:val="20"/>
          <w:szCs w:val="20"/>
          <w:lang w:eastAsia="es-ES"/>
        </w:rPr>
      </w:pPr>
      <w:r w:rsidRPr="00143471">
        <w:rPr>
          <w:sz w:val="20"/>
          <w:szCs w:val="20"/>
          <w:lang w:eastAsia="es-ES"/>
        </w:rPr>
        <w:t xml:space="preserve">Según lo dispuesto </w:t>
      </w:r>
      <w:r w:rsidRPr="007A3301">
        <w:rPr>
          <w:sz w:val="20"/>
          <w:szCs w:val="20"/>
          <w:lang w:eastAsia="es-ES"/>
        </w:rPr>
        <w:t>en el Anexo III de la</w:t>
      </w:r>
      <w:r w:rsidRPr="00143471">
        <w:rPr>
          <w:sz w:val="20"/>
          <w:szCs w:val="20"/>
          <w:lang w:eastAsia="es-ES"/>
        </w:rPr>
        <w:t xml:space="preserve"> Orden de Convocatoria.</w:t>
      </w:r>
    </w:p>
    <w:p w:rsidR="00E91BDA" w:rsidRDefault="004B2AE0" w:rsidP="00E91BDA">
      <w:pPr>
        <w:pStyle w:val="Ttulo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Documentación</w:t>
      </w:r>
      <w:r w:rsidR="00E91BDA">
        <w:rPr>
          <w:rFonts w:asciiTheme="minorHAnsi" w:hAnsiTheme="minorHAnsi" w:cstheme="minorHAnsi"/>
          <w:sz w:val="22"/>
          <w:szCs w:val="22"/>
        </w:rPr>
        <w:t xml:space="preserve"> adjunta</w:t>
      </w:r>
      <w:r w:rsidR="00E91BDA" w:rsidRPr="000948B6">
        <w:rPr>
          <w:rFonts w:asciiTheme="minorHAnsi" w:hAnsiTheme="minorHAnsi" w:cstheme="minorHAnsi"/>
          <w:sz w:val="22"/>
          <w:szCs w:val="22"/>
        </w:rPr>
        <w:t>.</w:t>
      </w:r>
    </w:p>
    <w:p w:rsidR="00E91BDA" w:rsidRDefault="00E91BDA" w:rsidP="00180A82">
      <w:pPr>
        <w:ind w:left="284"/>
        <w:jc w:val="both"/>
        <w:rPr>
          <w:rFonts w:cstheme="minorHAnsi"/>
          <w:sz w:val="20"/>
          <w:szCs w:val="20"/>
        </w:rPr>
      </w:pPr>
      <w:r w:rsidRPr="006D6D9C">
        <w:rPr>
          <w:rFonts w:cstheme="minorHAnsi"/>
          <w:sz w:val="20"/>
          <w:szCs w:val="20"/>
        </w:rPr>
        <w:t xml:space="preserve">Documentación </w:t>
      </w:r>
      <w:r w:rsidR="00514A9C">
        <w:rPr>
          <w:rFonts w:cstheme="minorHAnsi"/>
          <w:sz w:val="20"/>
          <w:szCs w:val="20"/>
        </w:rPr>
        <w:t xml:space="preserve">adicional </w:t>
      </w:r>
      <w:r w:rsidR="00813742">
        <w:rPr>
          <w:rFonts w:cstheme="minorHAnsi"/>
          <w:sz w:val="20"/>
          <w:szCs w:val="20"/>
        </w:rPr>
        <w:t>que</w:t>
      </w:r>
      <w:r w:rsidR="0026121D">
        <w:rPr>
          <w:rFonts w:cstheme="minorHAnsi"/>
          <w:sz w:val="20"/>
          <w:szCs w:val="20"/>
        </w:rPr>
        <w:t xml:space="preserve"> se estim</w:t>
      </w:r>
      <w:r w:rsidR="00813742">
        <w:rPr>
          <w:rFonts w:cstheme="minorHAnsi"/>
          <w:sz w:val="20"/>
          <w:szCs w:val="20"/>
        </w:rPr>
        <w:t>e</w:t>
      </w:r>
      <w:r w:rsidRPr="006D6D9C">
        <w:rPr>
          <w:rFonts w:cstheme="minorHAnsi"/>
          <w:sz w:val="20"/>
          <w:szCs w:val="20"/>
        </w:rPr>
        <w:t xml:space="preserve"> necesaria</w:t>
      </w:r>
      <w:r w:rsidR="00813742">
        <w:rPr>
          <w:rFonts w:cstheme="minorHAnsi"/>
          <w:sz w:val="20"/>
          <w:szCs w:val="20"/>
        </w:rPr>
        <w:t xml:space="preserve">, en su caso, </w:t>
      </w:r>
      <w:r w:rsidR="00260D5F" w:rsidRPr="006D6D9C">
        <w:rPr>
          <w:rFonts w:cstheme="minorHAnsi"/>
          <w:sz w:val="20"/>
          <w:szCs w:val="20"/>
        </w:rPr>
        <w:t xml:space="preserve">para la correcta </w:t>
      </w:r>
      <w:r w:rsidR="00980D3C">
        <w:rPr>
          <w:rFonts w:cstheme="minorHAnsi"/>
          <w:sz w:val="20"/>
          <w:szCs w:val="20"/>
        </w:rPr>
        <w:t>definición del proyecto.</w:t>
      </w:r>
    </w:p>
    <w:p w:rsidR="007A3301" w:rsidRDefault="007A3301" w:rsidP="00180A82">
      <w:pPr>
        <w:ind w:left="284"/>
        <w:jc w:val="both"/>
        <w:rPr>
          <w:rFonts w:cstheme="minorHAnsi"/>
          <w:sz w:val="20"/>
          <w:szCs w:val="20"/>
        </w:rPr>
      </w:pPr>
    </w:p>
    <w:p w:rsidR="007A3301" w:rsidRDefault="007A3301" w:rsidP="00180A82">
      <w:pPr>
        <w:ind w:left="284"/>
        <w:jc w:val="both"/>
        <w:rPr>
          <w:rFonts w:cstheme="minorHAnsi"/>
          <w:sz w:val="20"/>
          <w:szCs w:val="20"/>
        </w:rPr>
      </w:pPr>
    </w:p>
    <w:p w:rsidR="007A3301" w:rsidRDefault="007A3301" w:rsidP="007A3301">
      <w:pPr>
        <w:autoSpaceDE w:val="0"/>
        <w:autoSpaceDN w:val="0"/>
        <w:adjustRightInd w:val="0"/>
        <w:rPr>
          <w:rFonts w:ascii="Calibri" w:hAnsi="Calibri" w:cs="Arial"/>
          <w:b/>
          <w:color w:val="333333"/>
          <w:sz w:val="20"/>
          <w:szCs w:val="20"/>
          <w:u w:val="single"/>
        </w:rPr>
      </w:pPr>
    </w:p>
    <w:p w:rsidR="007A3301" w:rsidRDefault="007A3301" w:rsidP="007A3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581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Fecha: ____ / ____ / 202_</w:t>
      </w:r>
    </w:p>
    <w:p w:rsidR="007A3301" w:rsidRDefault="007A3301" w:rsidP="007A3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812"/>
        <w:jc w:val="both"/>
        <w:rPr>
          <w:rFonts w:ascii="Calibri" w:hAnsi="Calibri" w:cs="Arial"/>
        </w:rPr>
      </w:pPr>
    </w:p>
    <w:p w:rsidR="007A3301" w:rsidRDefault="007A3301" w:rsidP="007A3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812"/>
        <w:jc w:val="both"/>
        <w:rPr>
          <w:rFonts w:ascii="Calibri" w:hAnsi="Calibri" w:cs="Arial"/>
        </w:rPr>
      </w:pPr>
    </w:p>
    <w:p w:rsidR="007A3301" w:rsidRDefault="007A3301" w:rsidP="007A3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812"/>
        <w:jc w:val="both"/>
        <w:rPr>
          <w:rFonts w:ascii="Calibri" w:hAnsi="Calibri" w:cs="Arial"/>
        </w:rPr>
      </w:pPr>
    </w:p>
    <w:p w:rsidR="007A3301" w:rsidRPr="00180A82" w:rsidRDefault="007A3301" w:rsidP="007A3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81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Firma</w:t>
      </w:r>
      <w:bookmarkStart w:id="0" w:name="_GoBack"/>
      <w:bookmarkEnd w:id="0"/>
    </w:p>
    <w:sectPr w:rsidR="007A3301" w:rsidRPr="00180A82" w:rsidSect="00C5621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DD" w:rsidRDefault="00F546DD" w:rsidP="00040808">
      <w:pPr>
        <w:spacing w:after="0" w:line="240" w:lineRule="auto"/>
      </w:pPr>
      <w:r>
        <w:separator/>
      </w:r>
    </w:p>
  </w:endnote>
  <w:endnote w:type="continuationSeparator" w:id="0">
    <w:p w:rsidR="00F546DD" w:rsidRDefault="00F546DD" w:rsidP="0004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DD" w:rsidRDefault="00F546DD" w:rsidP="00040808">
      <w:pPr>
        <w:spacing w:after="0" w:line="240" w:lineRule="auto"/>
      </w:pPr>
      <w:r>
        <w:separator/>
      </w:r>
    </w:p>
  </w:footnote>
  <w:footnote w:type="continuationSeparator" w:id="0">
    <w:p w:rsidR="00F546DD" w:rsidRDefault="00F546DD" w:rsidP="0004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DD" w:rsidRDefault="00F546DD">
    <w:pPr>
      <w:pStyle w:val="Encabezado"/>
    </w:pPr>
    <w:r w:rsidRPr="00D707E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B21A67F" wp14:editId="64FD384A">
          <wp:simplePos x="0" y="0"/>
          <wp:positionH relativeFrom="margin">
            <wp:align>left</wp:align>
          </wp:positionH>
          <wp:positionV relativeFrom="paragraph">
            <wp:posOffset>-309245</wp:posOffset>
          </wp:positionV>
          <wp:extent cx="5580000" cy="1252800"/>
          <wp:effectExtent l="0" t="0" r="1905" b="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46DD" w:rsidRDefault="00F546DD">
    <w:pPr>
      <w:pStyle w:val="Encabezado"/>
    </w:pPr>
  </w:p>
  <w:p w:rsidR="00F546DD" w:rsidRDefault="00F546DD">
    <w:pPr>
      <w:pStyle w:val="Encabezado"/>
    </w:pPr>
  </w:p>
  <w:p w:rsidR="00F546DD" w:rsidRDefault="00F546DD">
    <w:pPr>
      <w:pStyle w:val="Encabezado"/>
    </w:pPr>
  </w:p>
  <w:p w:rsidR="00F546DD" w:rsidRDefault="00F546DD">
    <w:pPr>
      <w:pStyle w:val="Encabezado"/>
    </w:pPr>
  </w:p>
  <w:p w:rsidR="00F546DD" w:rsidRDefault="00F546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343"/>
    <w:multiLevelType w:val="hybridMultilevel"/>
    <w:tmpl w:val="F8A094AA"/>
    <w:lvl w:ilvl="0" w:tplc="EAC2A498">
      <w:start w:val="1"/>
      <w:numFmt w:val="decimal"/>
      <w:lvlText w:val="2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" w15:restartNumberingAfterBreak="0">
    <w:nsid w:val="67D071E2"/>
    <w:multiLevelType w:val="multilevel"/>
    <w:tmpl w:val="39723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lvlText w:val="%1.%2."/>
      <w:lvlJc w:val="left"/>
      <w:pPr>
        <w:tabs>
          <w:tab w:val="num" w:pos="737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1531" w:firstLine="0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2948"/>
        </w:tabs>
        <w:ind w:left="198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FC23EDC"/>
    <w:multiLevelType w:val="hybridMultilevel"/>
    <w:tmpl w:val="E444AE58"/>
    <w:lvl w:ilvl="0" w:tplc="3A705240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08"/>
    <w:rsid w:val="00003CB4"/>
    <w:rsid w:val="00004C39"/>
    <w:rsid w:val="000204E5"/>
    <w:rsid w:val="000225AC"/>
    <w:rsid w:val="00023BCC"/>
    <w:rsid w:val="00026C6F"/>
    <w:rsid w:val="00027441"/>
    <w:rsid w:val="00037072"/>
    <w:rsid w:val="00040808"/>
    <w:rsid w:val="00040B0B"/>
    <w:rsid w:val="00041E6F"/>
    <w:rsid w:val="000535F3"/>
    <w:rsid w:val="000948B6"/>
    <w:rsid w:val="000951DD"/>
    <w:rsid w:val="000A60AB"/>
    <w:rsid w:val="000D017F"/>
    <w:rsid w:val="000E0322"/>
    <w:rsid w:val="000E5FFC"/>
    <w:rsid w:val="00115252"/>
    <w:rsid w:val="001176E4"/>
    <w:rsid w:val="00134306"/>
    <w:rsid w:val="0014115B"/>
    <w:rsid w:val="00143471"/>
    <w:rsid w:val="00147715"/>
    <w:rsid w:val="0015004B"/>
    <w:rsid w:val="0017705A"/>
    <w:rsid w:val="00180A82"/>
    <w:rsid w:val="001912B2"/>
    <w:rsid w:val="001A7C91"/>
    <w:rsid w:val="001C63F4"/>
    <w:rsid w:val="001D0966"/>
    <w:rsid w:val="001D2EB7"/>
    <w:rsid w:val="001D4E39"/>
    <w:rsid w:val="001D7AE6"/>
    <w:rsid w:val="001E41AA"/>
    <w:rsid w:val="00203F68"/>
    <w:rsid w:val="00214823"/>
    <w:rsid w:val="00215C8D"/>
    <w:rsid w:val="00217A9C"/>
    <w:rsid w:val="00234CE1"/>
    <w:rsid w:val="00236FEF"/>
    <w:rsid w:val="00241674"/>
    <w:rsid w:val="002532C1"/>
    <w:rsid w:val="00254A92"/>
    <w:rsid w:val="00260D5F"/>
    <w:rsid w:val="0026121D"/>
    <w:rsid w:val="0026377A"/>
    <w:rsid w:val="0029790E"/>
    <w:rsid w:val="002A1947"/>
    <w:rsid w:val="002B51C3"/>
    <w:rsid w:val="002C5EBD"/>
    <w:rsid w:val="002D5CD0"/>
    <w:rsid w:val="002F5BF6"/>
    <w:rsid w:val="002F5F6E"/>
    <w:rsid w:val="00301CC9"/>
    <w:rsid w:val="00304464"/>
    <w:rsid w:val="003122E6"/>
    <w:rsid w:val="003143B5"/>
    <w:rsid w:val="00315150"/>
    <w:rsid w:val="00315550"/>
    <w:rsid w:val="00340342"/>
    <w:rsid w:val="00351783"/>
    <w:rsid w:val="00351C25"/>
    <w:rsid w:val="00352F3D"/>
    <w:rsid w:val="00353171"/>
    <w:rsid w:val="00365502"/>
    <w:rsid w:val="0037339D"/>
    <w:rsid w:val="00394202"/>
    <w:rsid w:val="003C16C2"/>
    <w:rsid w:val="003C18A7"/>
    <w:rsid w:val="003D1303"/>
    <w:rsid w:val="003D3C59"/>
    <w:rsid w:val="003D4E27"/>
    <w:rsid w:val="003D61E0"/>
    <w:rsid w:val="003D69EF"/>
    <w:rsid w:val="004270DA"/>
    <w:rsid w:val="004342D9"/>
    <w:rsid w:val="00462CB0"/>
    <w:rsid w:val="00464ED1"/>
    <w:rsid w:val="00492B32"/>
    <w:rsid w:val="004A2158"/>
    <w:rsid w:val="004A4199"/>
    <w:rsid w:val="004B2AE0"/>
    <w:rsid w:val="004C2750"/>
    <w:rsid w:val="004E1EAF"/>
    <w:rsid w:val="00504E83"/>
    <w:rsid w:val="00514A9C"/>
    <w:rsid w:val="00523991"/>
    <w:rsid w:val="00537C14"/>
    <w:rsid w:val="00551A76"/>
    <w:rsid w:val="00597E5F"/>
    <w:rsid w:val="005A2DA9"/>
    <w:rsid w:val="005A5CBD"/>
    <w:rsid w:val="005B0741"/>
    <w:rsid w:val="005B1597"/>
    <w:rsid w:val="005B75CA"/>
    <w:rsid w:val="005D798A"/>
    <w:rsid w:val="005E0429"/>
    <w:rsid w:val="005E259E"/>
    <w:rsid w:val="00601552"/>
    <w:rsid w:val="00641A16"/>
    <w:rsid w:val="00654EDE"/>
    <w:rsid w:val="0065770F"/>
    <w:rsid w:val="00665F60"/>
    <w:rsid w:val="00671704"/>
    <w:rsid w:val="006752EF"/>
    <w:rsid w:val="006C02AF"/>
    <w:rsid w:val="006D30B5"/>
    <w:rsid w:val="006D3868"/>
    <w:rsid w:val="006D6D9C"/>
    <w:rsid w:val="006E0A31"/>
    <w:rsid w:val="006E6325"/>
    <w:rsid w:val="006E73C8"/>
    <w:rsid w:val="006E7985"/>
    <w:rsid w:val="007057C2"/>
    <w:rsid w:val="00712A28"/>
    <w:rsid w:val="00731EB4"/>
    <w:rsid w:val="00763B4B"/>
    <w:rsid w:val="00791BEB"/>
    <w:rsid w:val="007A0A89"/>
    <w:rsid w:val="007A3301"/>
    <w:rsid w:val="007C0DE7"/>
    <w:rsid w:val="007E32B7"/>
    <w:rsid w:val="007F02BD"/>
    <w:rsid w:val="007F2A83"/>
    <w:rsid w:val="008029D4"/>
    <w:rsid w:val="00811258"/>
    <w:rsid w:val="00813742"/>
    <w:rsid w:val="00830FA2"/>
    <w:rsid w:val="00852E9D"/>
    <w:rsid w:val="00887072"/>
    <w:rsid w:val="008A6AF2"/>
    <w:rsid w:val="008C0430"/>
    <w:rsid w:val="008F3579"/>
    <w:rsid w:val="00967BD9"/>
    <w:rsid w:val="0097228E"/>
    <w:rsid w:val="00976E3D"/>
    <w:rsid w:val="00980D3C"/>
    <w:rsid w:val="009937EE"/>
    <w:rsid w:val="00993970"/>
    <w:rsid w:val="009B48CC"/>
    <w:rsid w:val="009C3BAB"/>
    <w:rsid w:val="009E1BEC"/>
    <w:rsid w:val="00A149ED"/>
    <w:rsid w:val="00A25DB8"/>
    <w:rsid w:val="00A27117"/>
    <w:rsid w:val="00A37A5E"/>
    <w:rsid w:val="00A4124C"/>
    <w:rsid w:val="00A46CC1"/>
    <w:rsid w:val="00A564C0"/>
    <w:rsid w:val="00A57977"/>
    <w:rsid w:val="00A60668"/>
    <w:rsid w:val="00A72C04"/>
    <w:rsid w:val="00A73C60"/>
    <w:rsid w:val="00A7500E"/>
    <w:rsid w:val="00A751C4"/>
    <w:rsid w:val="00A8729F"/>
    <w:rsid w:val="00AA461A"/>
    <w:rsid w:val="00AC2D57"/>
    <w:rsid w:val="00AD36FB"/>
    <w:rsid w:val="00B108AC"/>
    <w:rsid w:val="00B20F3A"/>
    <w:rsid w:val="00B4173A"/>
    <w:rsid w:val="00B453DE"/>
    <w:rsid w:val="00B4625D"/>
    <w:rsid w:val="00B56426"/>
    <w:rsid w:val="00B5700E"/>
    <w:rsid w:val="00B80808"/>
    <w:rsid w:val="00B82B1E"/>
    <w:rsid w:val="00B859AE"/>
    <w:rsid w:val="00B87919"/>
    <w:rsid w:val="00BB5714"/>
    <w:rsid w:val="00BC5314"/>
    <w:rsid w:val="00BD5555"/>
    <w:rsid w:val="00C0726F"/>
    <w:rsid w:val="00C32B54"/>
    <w:rsid w:val="00C414E6"/>
    <w:rsid w:val="00C424E8"/>
    <w:rsid w:val="00C56216"/>
    <w:rsid w:val="00C90F06"/>
    <w:rsid w:val="00CA63C5"/>
    <w:rsid w:val="00CB5EFF"/>
    <w:rsid w:val="00CD4CEB"/>
    <w:rsid w:val="00D02CD9"/>
    <w:rsid w:val="00D11250"/>
    <w:rsid w:val="00D210C1"/>
    <w:rsid w:val="00D23355"/>
    <w:rsid w:val="00D2577C"/>
    <w:rsid w:val="00D5409F"/>
    <w:rsid w:val="00D94DBC"/>
    <w:rsid w:val="00DC6EBD"/>
    <w:rsid w:val="00DD4754"/>
    <w:rsid w:val="00DD5FE8"/>
    <w:rsid w:val="00DE535F"/>
    <w:rsid w:val="00E04850"/>
    <w:rsid w:val="00E23E8A"/>
    <w:rsid w:val="00E37C83"/>
    <w:rsid w:val="00E67388"/>
    <w:rsid w:val="00E716D4"/>
    <w:rsid w:val="00E74309"/>
    <w:rsid w:val="00E74DF6"/>
    <w:rsid w:val="00E919FD"/>
    <w:rsid w:val="00E91BDA"/>
    <w:rsid w:val="00EC21EF"/>
    <w:rsid w:val="00EC3C69"/>
    <w:rsid w:val="00ED2FAB"/>
    <w:rsid w:val="00EE0080"/>
    <w:rsid w:val="00EE27EF"/>
    <w:rsid w:val="00F04BEE"/>
    <w:rsid w:val="00F07B81"/>
    <w:rsid w:val="00F546DD"/>
    <w:rsid w:val="00F5564A"/>
    <w:rsid w:val="00F60555"/>
    <w:rsid w:val="00F606CD"/>
    <w:rsid w:val="00F65A31"/>
    <w:rsid w:val="00F7561A"/>
    <w:rsid w:val="00FB0D5E"/>
    <w:rsid w:val="00FC637F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F24C4915-F300-4445-85F5-5C8A16A7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12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808"/>
  </w:style>
  <w:style w:type="paragraph" w:styleId="Piedepgina">
    <w:name w:val="footer"/>
    <w:basedOn w:val="Normal"/>
    <w:link w:val="PiedepginaCar"/>
    <w:uiPriority w:val="99"/>
    <w:unhideWhenUsed/>
    <w:rsid w:val="00040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808"/>
  </w:style>
  <w:style w:type="paragraph" w:styleId="NormalWeb">
    <w:name w:val="Normal (Web)"/>
    <w:basedOn w:val="Normal"/>
    <w:uiPriority w:val="99"/>
    <w:semiHidden/>
    <w:unhideWhenUsed/>
    <w:rsid w:val="0004080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04080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1">
    <w:name w:val="western1"/>
    <w:basedOn w:val="Normal"/>
    <w:rsid w:val="00040808"/>
    <w:pPr>
      <w:spacing w:before="100" w:beforeAutospacing="1" w:after="0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40808"/>
    <w:rPr>
      <w:color w:val="0000FF"/>
      <w:u w:val="single"/>
    </w:rPr>
  </w:style>
  <w:style w:type="paragraph" w:customStyle="1" w:styleId="Default">
    <w:name w:val="Default"/>
    <w:rsid w:val="00F60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149ED"/>
    <w:pPr>
      <w:ind w:left="720"/>
      <w:contextualSpacing/>
    </w:pPr>
  </w:style>
  <w:style w:type="paragraph" w:customStyle="1" w:styleId="Cuerpodetexto">
    <w:name w:val="Cuerpo de texto"/>
    <w:basedOn w:val="Normal"/>
    <w:rsid w:val="000E5FFC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C32B54"/>
    <w:pPr>
      <w:tabs>
        <w:tab w:val="left" w:pos="709"/>
      </w:tabs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32B54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1912B2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A872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 ROBLES, ANA BELEN</dc:creator>
  <cp:keywords/>
  <dc:description/>
  <cp:lastModifiedBy>CUEVAS ROBLES, ANA BELEN</cp:lastModifiedBy>
  <cp:revision>61</cp:revision>
  <dcterms:created xsi:type="dcterms:W3CDTF">2020-06-29T07:27:00Z</dcterms:created>
  <dcterms:modified xsi:type="dcterms:W3CDTF">2020-10-26T13:06:00Z</dcterms:modified>
</cp:coreProperties>
</file>